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55" w:rsidRDefault="00881255" w:rsidP="00E14597">
      <w:pPr>
        <w:pStyle w:val="Corpodeltesto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609600" cy="876300"/>
            <wp:effectExtent l="19050" t="0" r="0" b="0"/>
            <wp:wrapThrough wrapText="bothSides">
              <wp:wrapPolygon edited="0">
                <wp:start x="-675" y="0"/>
                <wp:lineTo x="-675" y="21130"/>
                <wp:lineTo x="21600" y="21130"/>
                <wp:lineTo x="21600" y="0"/>
                <wp:lineTo x="-675" y="0"/>
              </wp:wrapPolygon>
            </wp:wrapThrough>
            <wp:docPr id="3" name="Immagine 1" descr="stemma_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comu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255" w:rsidRPr="00881255" w:rsidRDefault="00DF37E9" w:rsidP="00B12ECB">
      <w:pPr>
        <w:pStyle w:val="Corpodeltes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         </w:t>
      </w:r>
      <w:r w:rsidR="00B12ECB">
        <w:rPr>
          <w:rFonts w:ascii="Arial" w:hAnsi="Arial" w:cs="Arial"/>
          <w:b/>
          <w:szCs w:val="28"/>
        </w:rPr>
        <w:t xml:space="preserve"> </w:t>
      </w:r>
      <w:r w:rsidR="00D00FA9">
        <w:rPr>
          <w:rFonts w:ascii="Arial" w:hAnsi="Arial" w:cs="Arial"/>
          <w:b/>
          <w:szCs w:val="28"/>
        </w:rPr>
        <w:t xml:space="preserve"> </w:t>
      </w:r>
      <w:r w:rsidR="00B12ECB">
        <w:rPr>
          <w:rFonts w:ascii="Arial" w:hAnsi="Arial" w:cs="Arial"/>
          <w:b/>
          <w:szCs w:val="28"/>
        </w:rPr>
        <w:t xml:space="preserve"> </w:t>
      </w:r>
      <w:r w:rsidR="00FE6DB3">
        <w:rPr>
          <w:rFonts w:ascii="Arial" w:hAnsi="Arial" w:cs="Arial"/>
          <w:b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8" type="#_x0000_t136" style="width:176.25pt;height:17.25pt;mso-position-vertical:absolute" fillcolor="black [3213]" strokecolor="black [3213]">
            <v:shadow on="t" color="#b2b2b2" opacity="52429f" offset="3pt"/>
            <v:textpath style="font-family:&quot;Times New Roman&quot;;font-size:16pt;v-text-kern:t" trim="t" fitpath="t" string="Comune di Trasacco"/>
          </v:shape>
        </w:pict>
      </w:r>
    </w:p>
    <w:p w:rsidR="00D00FA9" w:rsidRDefault="00B12ECB" w:rsidP="00D00FA9">
      <w:pPr>
        <w:pStyle w:val="Corpodeltes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</w:p>
    <w:p w:rsidR="00D00FA9" w:rsidRPr="00D00FA9" w:rsidRDefault="00D00FA9" w:rsidP="00D00FA9">
      <w:pPr>
        <w:pStyle w:val="Corpodeltes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DF37E9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pict>
          <v:shape id="_x0000_i1040" type="#_x0000_t136" style="width:114.75pt;height:11.25pt" fillcolor="black [3213]" stroked="f" strokecolor="black [3213]">
            <v:shadow on="t" color="#b2b2b2" opacity="52429f" offset="3pt"/>
            <v:textpath style="font-family:&quot;Times New Roman&quot;;font-size:10pt;font-weight:bold;v-text-kern:t" trim="t" fitpath="t" string="PROVINCIA DELL’AQUILA"/>
          </v:shape>
        </w:pict>
      </w:r>
    </w:p>
    <w:p w:rsidR="00D00FA9" w:rsidRPr="00603FA6" w:rsidRDefault="00D00FA9" w:rsidP="00D00FA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56"/>
          <w:szCs w:val="56"/>
          <w:lang w:eastAsia="it-IT"/>
        </w:rPr>
        <w:t xml:space="preserve">                </w:t>
      </w:r>
    </w:p>
    <w:p w:rsidR="00D00FA9" w:rsidRDefault="00603FA6" w:rsidP="00603FA6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sz w:val="56"/>
          <w:szCs w:val="56"/>
          <w:lang w:eastAsia="it-IT"/>
        </w:rPr>
        <w:t xml:space="preserve">  </w:t>
      </w:r>
      <w:r w:rsidR="004C35FF">
        <w:rPr>
          <w:rFonts w:ascii="Arial" w:eastAsia="Times New Roman" w:hAnsi="Arial" w:cs="Arial"/>
          <w:b/>
          <w:bCs/>
          <w:sz w:val="56"/>
          <w:szCs w:val="56"/>
          <w:lang w:eastAsia="it-IT"/>
        </w:rPr>
        <w:pict>
          <v:shape id="_x0000_i1035" type="#_x0000_t136" style="width:131.25pt;height:15.75pt" fillcolor="black [3213]" strokecolor="black [3213]">
            <v:shadow on="t" color="#b2b2b2" opacity="52429f" offset="3pt"/>
            <v:textpath style="font-family:&quot;Times New Roman&quot;;font-size:18pt;v-text-kern:t" trim="t" fitpath="t" string="A V V I S O"/>
          </v:shape>
        </w:pict>
      </w:r>
    </w:p>
    <w:p w:rsidR="00D00FA9" w:rsidRDefault="00D00FA9" w:rsidP="006F5ECF">
      <w:pPr>
        <w:autoSpaceDE w:val="0"/>
        <w:autoSpaceDN w:val="0"/>
        <w:adjustRightInd w:val="0"/>
        <w:jc w:val="left"/>
        <w:rPr>
          <w:rFonts w:ascii="Arial" w:hAnsi="Arial" w:cs="Arial"/>
          <w:color w:val="333333"/>
          <w:sz w:val="20"/>
          <w:szCs w:val="20"/>
        </w:rPr>
      </w:pPr>
    </w:p>
    <w:p w:rsidR="002C446A" w:rsidRPr="00B12ECB" w:rsidRDefault="00881255" w:rsidP="00603FA6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</w:rPr>
      </w:pPr>
      <w:r w:rsidRPr="00B12ECB">
        <w:rPr>
          <w:rFonts w:ascii="Arial" w:hAnsi="Arial" w:cs="Arial"/>
          <w:color w:val="333333"/>
          <w:sz w:val="20"/>
          <w:szCs w:val="20"/>
        </w:rPr>
        <w:t xml:space="preserve">Si porta a conoscenza dell’utenza, che </w:t>
      </w:r>
      <w:r w:rsidR="001A5E32" w:rsidRPr="00B12ECB">
        <w:rPr>
          <w:rFonts w:ascii="Arial" w:hAnsi="Arial" w:cs="Arial"/>
          <w:color w:val="333333"/>
          <w:sz w:val="20"/>
          <w:szCs w:val="20"/>
        </w:rPr>
        <w:t>nel mese di luglio</w:t>
      </w:r>
      <w:r w:rsidRPr="00B12ECB">
        <w:rPr>
          <w:rFonts w:ascii="Arial" w:hAnsi="Arial" w:cs="Arial"/>
          <w:color w:val="333333"/>
          <w:sz w:val="20"/>
          <w:szCs w:val="20"/>
        </w:rPr>
        <w:t xml:space="preserve">  presso l'Ufficio Anagrafe del Comune di </w:t>
      </w:r>
      <w:proofErr w:type="spellStart"/>
      <w:r w:rsidRPr="00B12ECB">
        <w:rPr>
          <w:rFonts w:ascii="Arial" w:hAnsi="Arial" w:cs="Arial"/>
          <w:color w:val="333333"/>
          <w:sz w:val="20"/>
          <w:szCs w:val="20"/>
        </w:rPr>
        <w:t>Trasacco</w:t>
      </w:r>
      <w:proofErr w:type="spellEnd"/>
      <w:r w:rsidRPr="00B12ECB">
        <w:rPr>
          <w:rFonts w:ascii="Arial" w:hAnsi="Arial" w:cs="Arial"/>
          <w:color w:val="333333"/>
          <w:sz w:val="20"/>
          <w:szCs w:val="20"/>
        </w:rPr>
        <w:t xml:space="preserve"> sarà possibile chiedere il rilascio della </w:t>
      </w:r>
      <w:r w:rsidRPr="00B12ECB">
        <w:rPr>
          <w:rFonts w:ascii="Arial" w:hAnsi="Arial" w:cs="Arial"/>
          <w:b/>
          <w:bCs/>
          <w:color w:val="333333"/>
          <w:sz w:val="20"/>
          <w:szCs w:val="20"/>
        </w:rPr>
        <w:t xml:space="preserve">Carta d'Identità Elettronica (CIE), </w:t>
      </w:r>
      <w:r w:rsidRPr="00B12ECB">
        <w:rPr>
          <w:rFonts w:ascii="Arial" w:hAnsi="Arial" w:cs="Arial"/>
          <w:color w:val="333333"/>
          <w:sz w:val="20"/>
          <w:szCs w:val="20"/>
        </w:rPr>
        <w:t>che sostituirà il classico documento d’identità.</w:t>
      </w:r>
      <w:r w:rsidR="006F5ECF" w:rsidRPr="00B12ECB">
        <w:rPr>
          <w:rFonts w:ascii="Arial" w:hAnsi="Arial" w:cs="Arial"/>
          <w:color w:val="333333"/>
          <w:sz w:val="20"/>
          <w:szCs w:val="20"/>
        </w:rPr>
        <w:t xml:space="preserve"> </w:t>
      </w:r>
      <w:r w:rsidR="002C446A" w:rsidRPr="00B12ECB">
        <w:rPr>
          <w:rFonts w:ascii="Arial" w:eastAsia="Times New Roman" w:hAnsi="Arial" w:cs="Arial"/>
          <w:sz w:val="20"/>
          <w:szCs w:val="20"/>
          <w:lang w:eastAsia="it-IT"/>
        </w:rPr>
        <w:t>Le carte di identità già emesse </w:t>
      </w:r>
      <w:r w:rsidR="002C446A" w:rsidRPr="00B12EC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restano comunque valide fino alla loro naturale scadenza</w:t>
      </w:r>
      <w:r w:rsidR="002C446A" w:rsidRPr="00B12ECB">
        <w:rPr>
          <w:rFonts w:ascii="Arial" w:eastAsia="Times New Roman" w:hAnsi="Arial" w:cs="Arial"/>
          <w:sz w:val="20"/>
          <w:szCs w:val="20"/>
          <w:lang w:eastAsia="it-IT"/>
        </w:rPr>
        <w:t> e, pertanto, il </w:t>
      </w:r>
      <w:r w:rsidR="002C446A" w:rsidRPr="00B12EC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nuovo documento</w:t>
      </w:r>
      <w:r w:rsidR="002C446A" w:rsidRPr="00B12ECB">
        <w:rPr>
          <w:rFonts w:ascii="Arial" w:eastAsia="Times New Roman" w:hAnsi="Arial" w:cs="Arial"/>
          <w:sz w:val="20"/>
          <w:szCs w:val="20"/>
          <w:lang w:eastAsia="it-IT"/>
        </w:rPr>
        <w:t> potrà essere richiesto soltanto a partire dal centoottantesimo giorno precedente tale scadenza.</w:t>
      </w:r>
    </w:p>
    <w:p w:rsidR="00D84488" w:rsidRPr="00B12ECB" w:rsidRDefault="00EA11CB" w:rsidP="00B12EC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B12ECB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Costi e modalità di pagamento</w:t>
      </w:r>
    </w:p>
    <w:p w:rsidR="00EA11CB" w:rsidRPr="00B12ECB" w:rsidRDefault="00EA11CB" w:rsidP="006F5ECF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B12EC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Per il rilascio della </w:t>
      </w:r>
      <w:r w:rsidR="00881255" w:rsidRPr="00B12ECB">
        <w:rPr>
          <w:rFonts w:ascii="Arial" w:eastAsia="Times New Roman" w:hAnsi="Arial" w:cs="Arial"/>
          <w:b/>
          <w:sz w:val="20"/>
          <w:szCs w:val="20"/>
          <w:lang w:eastAsia="it-IT"/>
        </w:rPr>
        <w:t>CIE</w:t>
      </w:r>
      <w:r w:rsidRPr="00B12EC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è previsto il pagamento, </w:t>
      </w:r>
      <w:r w:rsidRPr="00B12EC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momento della richiesta</w:t>
      </w:r>
      <w:r w:rsidRPr="00B12EC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, di </w:t>
      </w:r>
      <w:r w:rsidRPr="00B12ECB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euro 22,21.</w:t>
      </w:r>
      <w:r w:rsidRPr="00B12EC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:rsidR="00EA11CB" w:rsidRPr="00B12ECB" w:rsidRDefault="00EA11CB" w:rsidP="00603FA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In caso di rilascio di “duplicato”, </w:t>
      </w:r>
      <w:r w:rsidRPr="00B12ECB">
        <w:rPr>
          <w:rFonts w:ascii="Arial" w:eastAsia="Times New Roman" w:hAnsi="Arial" w:cs="Arial"/>
          <w:b/>
          <w:sz w:val="20"/>
          <w:szCs w:val="20"/>
          <w:lang w:eastAsia="it-IT"/>
        </w:rPr>
        <w:t>per smarrimento o per deterioramento</w:t>
      </w:r>
      <w:r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, la somma da versare è di euro </w:t>
      </w:r>
      <w:r w:rsidRPr="00B12ECB">
        <w:rPr>
          <w:rFonts w:ascii="Arial" w:eastAsia="Times New Roman" w:hAnsi="Arial" w:cs="Arial"/>
          <w:b/>
          <w:sz w:val="20"/>
          <w:szCs w:val="20"/>
          <w:lang w:eastAsia="it-IT"/>
        </w:rPr>
        <w:t>27,37</w:t>
      </w:r>
      <w:r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 (per legge viene applicata la doppia tariffa di diritto fisso che non si applica al </w:t>
      </w:r>
      <w:r w:rsidRPr="00B12ECB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duplicato per furto</w:t>
      </w:r>
      <w:r w:rsidRPr="00B12ECB">
        <w:rPr>
          <w:rFonts w:ascii="Arial" w:eastAsia="Times New Roman" w:hAnsi="Arial" w:cs="Arial"/>
          <w:sz w:val="20"/>
          <w:szCs w:val="20"/>
          <w:lang w:eastAsia="it-IT"/>
        </w:rPr>
        <w:t>).</w:t>
      </w:r>
    </w:p>
    <w:p w:rsidR="006F5ECF" w:rsidRPr="00A62216" w:rsidRDefault="00EA11CB" w:rsidP="00A62216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A62216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L'importo potrà essere versato con le seguenti modalità:</w:t>
      </w:r>
    </w:p>
    <w:p w:rsidR="006F5ECF" w:rsidRDefault="00EA11CB" w:rsidP="00603FA6">
      <w:pPr>
        <w:pStyle w:val="Paragrafoelenco"/>
        <w:numPr>
          <w:ilvl w:val="0"/>
          <w:numId w:val="3"/>
        </w:numPr>
        <w:spacing w:before="240" w:after="100" w:afterAutospacing="1"/>
        <w:jc w:val="both"/>
        <w:rPr>
          <w:rFonts w:ascii="Arial" w:hAnsi="Arial" w:cs="Arial"/>
          <w:sz w:val="20"/>
          <w:szCs w:val="20"/>
        </w:rPr>
      </w:pPr>
      <w:r w:rsidRPr="00A62216">
        <w:rPr>
          <w:rFonts w:ascii="Arial" w:hAnsi="Arial" w:cs="Arial"/>
          <w:sz w:val="20"/>
          <w:szCs w:val="20"/>
        </w:rPr>
        <w:t xml:space="preserve">a- versamento su c.c.p. n. 12235677 intestato a: Comune di </w:t>
      </w:r>
      <w:proofErr w:type="spellStart"/>
      <w:r w:rsidRPr="00A62216">
        <w:rPr>
          <w:rFonts w:ascii="Arial" w:hAnsi="Arial" w:cs="Arial"/>
          <w:sz w:val="20"/>
          <w:szCs w:val="20"/>
        </w:rPr>
        <w:t>Trasacco</w:t>
      </w:r>
      <w:proofErr w:type="spellEnd"/>
      <w:r w:rsidR="003C5783">
        <w:rPr>
          <w:rFonts w:ascii="Arial" w:hAnsi="Arial" w:cs="Arial"/>
          <w:sz w:val="20"/>
          <w:szCs w:val="20"/>
        </w:rPr>
        <w:t xml:space="preserve"> </w:t>
      </w:r>
      <w:r w:rsidRPr="00A62216">
        <w:rPr>
          <w:rFonts w:ascii="Arial" w:hAnsi="Arial" w:cs="Arial"/>
          <w:sz w:val="20"/>
          <w:szCs w:val="20"/>
        </w:rPr>
        <w:t>-</w:t>
      </w:r>
      <w:r w:rsidR="003C5783">
        <w:rPr>
          <w:rFonts w:ascii="Arial" w:hAnsi="Arial" w:cs="Arial"/>
          <w:sz w:val="20"/>
          <w:szCs w:val="20"/>
        </w:rPr>
        <w:t xml:space="preserve"> </w:t>
      </w:r>
      <w:r w:rsidRPr="00A62216">
        <w:rPr>
          <w:rFonts w:ascii="Arial" w:hAnsi="Arial" w:cs="Arial"/>
          <w:sz w:val="20"/>
          <w:szCs w:val="20"/>
        </w:rPr>
        <w:t>servizio di tesoreria specificando la causale;</w:t>
      </w:r>
    </w:p>
    <w:p w:rsidR="00A62216" w:rsidRDefault="00A62216" w:rsidP="00603FA6">
      <w:pPr>
        <w:pStyle w:val="Paragrafoelenco"/>
        <w:spacing w:before="240" w:after="100" w:afterAutospacing="1"/>
        <w:jc w:val="both"/>
        <w:rPr>
          <w:rFonts w:ascii="Arial" w:hAnsi="Arial" w:cs="Arial"/>
          <w:sz w:val="20"/>
          <w:szCs w:val="20"/>
        </w:rPr>
      </w:pPr>
    </w:p>
    <w:p w:rsidR="00EA11CB" w:rsidRPr="00A62216" w:rsidRDefault="00EA11CB" w:rsidP="00603FA6">
      <w:pPr>
        <w:pStyle w:val="Paragrafoelenco"/>
        <w:numPr>
          <w:ilvl w:val="0"/>
          <w:numId w:val="3"/>
        </w:numPr>
        <w:spacing w:before="240" w:after="100" w:afterAutospacing="1"/>
        <w:jc w:val="both"/>
        <w:rPr>
          <w:rFonts w:ascii="Arial" w:hAnsi="Arial" w:cs="Arial"/>
          <w:sz w:val="20"/>
          <w:szCs w:val="20"/>
        </w:rPr>
      </w:pPr>
      <w:r w:rsidRPr="00A62216">
        <w:rPr>
          <w:rFonts w:ascii="Arial" w:hAnsi="Arial" w:cs="Arial"/>
          <w:sz w:val="20"/>
          <w:szCs w:val="20"/>
        </w:rPr>
        <w:t xml:space="preserve">b-bonifico bancario </w:t>
      </w:r>
      <w:r w:rsidRPr="00A62216">
        <w:rPr>
          <w:rFonts w:ascii="Arial" w:hAnsi="Arial" w:cs="Arial"/>
          <w:bCs/>
          <w:sz w:val="20"/>
          <w:szCs w:val="20"/>
        </w:rPr>
        <w:t>sul C/c bancario della Banca BCC ROMA</w:t>
      </w:r>
      <w:r w:rsidR="00E020EE">
        <w:rPr>
          <w:rFonts w:ascii="Arial" w:hAnsi="Arial" w:cs="Arial"/>
          <w:bCs/>
          <w:sz w:val="20"/>
          <w:szCs w:val="20"/>
        </w:rPr>
        <w:t xml:space="preserve"> </w:t>
      </w:r>
      <w:r w:rsidRPr="00A62216">
        <w:rPr>
          <w:rFonts w:ascii="Arial" w:hAnsi="Arial" w:cs="Arial"/>
          <w:bCs/>
          <w:sz w:val="20"/>
          <w:szCs w:val="20"/>
        </w:rPr>
        <w:t>-</w:t>
      </w:r>
      <w:r w:rsidR="00E020EE">
        <w:rPr>
          <w:rFonts w:ascii="Arial" w:hAnsi="Arial" w:cs="Arial"/>
          <w:bCs/>
          <w:sz w:val="20"/>
          <w:szCs w:val="20"/>
        </w:rPr>
        <w:t xml:space="preserve"> </w:t>
      </w:r>
      <w:r w:rsidRPr="00A62216">
        <w:rPr>
          <w:rFonts w:ascii="Arial" w:hAnsi="Arial" w:cs="Arial"/>
          <w:bCs/>
          <w:sz w:val="20"/>
          <w:szCs w:val="20"/>
        </w:rPr>
        <w:t xml:space="preserve">codice </w:t>
      </w:r>
      <w:proofErr w:type="spellStart"/>
      <w:r w:rsidRPr="00A62216">
        <w:rPr>
          <w:rFonts w:ascii="Arial" w:hAnsi="Arial" w:cs="Arial"/>
          <w:bCs/>
          <w:sz w:val="20"/>
          <w:szCs w:val="20"/>
        </w:rPr>
        <w:t>iban</w:t>
      </w:r>
      <w:proofErr w:type="spellEnd"/>
      <w:r w:rsidRPr="00A62216">
        <w:rPr>
          <w:rFonts w:ascii="Arial" w:hAnsi="Arial" w:cs="Arial"/>
          <w:bCs/>
          <w:sz w:val="20"/>
          <w:szCs w:val="20"/>
        </w:rPr>
        <w:t xml:space="preserve"> N°IT63R0832740820000000007272 </w:t>
      </w:r>
      <w:r w:rsidRPr="00A62216">
        <w:rPr>
          <w:rFonts w:ascii="Arial" w:hAnsi="Arial" w:cs="Arial"/>
          <w:sz w:val="20"/>
          <w:szCs w:val="20"/>
        </w:rPr>
        <w:t xml:space="preserve">intestato a: Comune di </w:t>
      </w:r>
      <w:proofErr w:type="spellStart"/>
      <w:r w:rsidRPr="00A62216">
        <w:rPr>
          <w:rFonts w:ascii="Arial" w:hAnsi="Arial" w:cs="Arial"/>
          <w:sz w:val="20"/>
          <w:szCs w:val="20"/>
        </w:rPr>
        <w:t>Trasacco</w:t>
      </w:r>
      <w:proofErr w:type="spellEnd"/>
      <w:r w:rsidRPr="00A62216">
        <w:rPr>
          <w:rFonts w:ascii="Arial" w:hAnsi="Arial" w:cs="Arial"/>
          <w:sz w:val="20"/>
          <w:szCs w:val="20"/>
        </w:rPr>
        <w:t xml:space="preserve"> -</w:t>
      </w:r>
      <w:r w:rsidR="00A23E1F">
        <w:rPr>
          <w:rFonts w:ascii="Arial" w:hAnsi="Arial" w:cs="Arial"/>
          <w:sz w:val="20"/>
          <w:szCs w:val="20"/>
        </w:rPr>
        <w:t xml:space="preserve"> </w:t>
      </w:r>
      <w:r w:rsidRPr="00A62216">
        <w:rPr>
          <w:rFonts w:ascii="Arial" w:hAnsi="Arial" w:cs="Arial"/>
          <w:sz w:val="20"/>
          <w:szCs w:val="20"/>
        </w:rPr>
        <w:t>servizio di tesoreria specificando la causale</w:t>
      </w:r>
      <w:r w:rsidRPr="00A62216">
        <w:rPr>
          <w:rFonts w:ascii="Arial" w:hAnsi="Arial" w:cs="Arial"/>
          <w:bCs/>
          <w:sz w:val="20"/>
          <w:szCs w:val="20"/>
        </w:rPr>
        <w:t>;</w:t>
      </w:r>
    </w:p>
    <w:p w:rsidR="00EA11CB" w:rsidRPr="00B12ECB" w:rsidRDefault="00EA11CB" w:rsidP="00603FA6">
      <w:pPr>
        <w:pStyle w:val="Default"/>
        <w:numPr>
          <w:ilvl w:val="0"/>
          <w:numId w:val="3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B12ECB">
        <w:rPr>
          <w:rFonts w:ascii="Arial" w:hAnsi="Arial" w:cs="Arial"/>
          <w:sz w:val="20"/>
          <w:szCs w:val="20"/>
        </w:rPr>
        <w:t xml:space="preserve">c-pagamento presso la Tesoreria comunale , Banca BCC di </w:t>
      </w:r>
      <w:proofErr w:type="spellStart"/>
      <w:r w:rsidRPr="00B12ECB">
        <w:rPr>
          <w:rFonts w:ascii="Arial" w:hAnsi="Arial" w:cs="Arial"/>
          <w:sz w:val="20"/>
          <w:szCs w:val="20"/>
        </w:rPr>
        <w:t>Trasacco</w:t>
      </w:r>
      <w:proofErr w:type="spellEnd"/>
      <w:r w:rsidRPr="00B12ECB">
        <w:rPr>
          <w:rFonts w:ascii="Arial" w:hAnsi="Arial" w:cs="Arial"/>
          <w:sz w:val="20"/>
          <w:szCs w:val="20"/>
        </w:rPr>
        <w:t xml:space="preserve"> via Cavour, 21;</w:t>
      </w:r>
    </w:p>
    <w:p w:rsidR="00881255" w:rsidRPr="00B12ECB" w:rsidRDefault="00245756" w:rsidP="00B12ECB">
      <w:pPr>
        <w:spacing w:before="240" w:after="100" w:afterAutospacing="1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B12ECB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Documentazione da portare in anagrafe</w:t>
      </w:r>
    </w:p>
    <w:p w:rsidR="00EA11CB" w:rsidRPr="00B12ECB" w:rsidRDefault="00EA11CB" w:rsidP="00EA11CB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r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Per la richiesta di rilascio della </w:t>
      </w:r>
      <w:r w:rsidRPr="00B12EC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carta d’identità elettronica</w:t>
      </w:r>
      <w:r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 l’interessato deve p</w:t>
      </w:r>
      <w:r w:rsidR="00245756"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resentarsi allo Sportello anagrafe </w:t>
      </w:r>
      <w:r w:rsidRPr="00B12ECB">
        <w:rPr>
          <w:rFonts w:ascii="Arial" w:eastAsia="Times New Roman" w:hAnsi="Arial" w:cs="Arial"/>
          <w:sz w:val="20"/>
          <w:szCs w:val="20"/>
          <w:lang w:eastAsia="it-IT"/>
        </w:rPr>
        <w:t>munito di:</w:t>
      </w:r>
    </w:p>
    <w:p w:rsidR="00EA11CB" w:rsidRPr="00B12ECB" w:rsidRDefault="00245756" w:rsidP="00EA11C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r w:rsidRPr="00B12ECB">
        <w:rPr>
          <w:rFonts w:ascii="Arial" w:eastAsia="Times New Roman" w:hAnsi="Arial" w:cs="Arial"/>
          <w:sz w:val="20"/>
          <w:szCs w:val="20"/>
          <w:lang w:eastAsia="it-IT"/>
        </w:rPr>
        <w:t>Ricevuta del versamento effettuato;</w:t>
      </w:r>
    </w:p>
    <w:p w:rsidR="00245756" w:rsidRPr="00B12ECB" w:rsidRDefault="00245756" w:rsidP="0024575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r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n.1 fototessera in formato cartaceo </w:t>
      </w:r>
      <w:r w:rsidR="00D84488" w:rsidRPr="00B12ECB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A11CB" w:rsidRPr="00B12ECB" w:rsidRDefault="00EA11CB" w:rsidP="00EA11C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r w:rsidRPr="00B12ECB">
        <w:rPr>
          <w:rFonts w:ascii="Arial" w:eastAsia="Times New Roman" w:hAnsi="Arial" w:cs="Arial"/>
          <w:sz w:val="20"/>
          <w:szCs w:val="20"/>
          <w:lang w:eastAsia="it-IT"/>
        </w:rPr>
        <w:t>la carta di identità scaduta o in scadenza o un altro documento di riconoscimento valido;</w:t>
      </w:r>
    </w:p>
    <w:p w:rsidR="00EA11CB" w:rsidRPr="00B12ECB" w:rsidRDefault="00EA11CB" w:rsidP="00EA11C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r w:rsidRPr="00B12ECB">
        <w:rPr>
          <w:rFonts w:ascii="Arial" w:eastAsia="Times New Roman" w:hAnsi="Arial" w:cs="Arial"/>
          <w:sz w:val="20"/>
          <w:szCs w:val="20"/>
          <w:lang w:eastAsia="it-IT"/>
        </w:rPr>
        <w:t>Tessera Sanitaria o Codice Fiscale rilasciato dall'Agenzia dell'Entrate.</w:t>
      </w:r>
    </w:p>
    <w:p w:rsidR="00EA11CB" w:rsidRPr="00B12ECB" w:rsidRDefault="00EA11CB" w:rsidP="00EA11C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r w:rsidRPr="00B12ECB">
        <w:rPr>
          <w:rFonts w:ascii="Arial" w:eastAsia="Times New Roman" w:hAnsi="Arial" w:cs="Arial"/>
          <w:sz w:val="20"/>
          <w:szCs w:val="20"/>
          <w:lang w:eastAsia="it-IT"/>
        </w:rPr>
        <w:t>Se si richiede il duplicato della carta di identità smarrita o rubata occorre presentare anche copia della denuncia di smarrimento o di furto.</w:t>
      </w:r>
    </w:p>
    <w:p w:rsidR="002C446A" w:rsidRPr="00B12ECB" w:rsidRDefault="00EA11CB" w:rsidP="00EA11C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r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Se si richiede la sostituzione della carta di identità deteriorata questa va riconsegnata. </w:t>
      </w:r>
    </w:p>
    <w:p w:rsidR="002C446A" w:rsidRPr="00B12ECB" w:rsidRDefault="002C446A" w:rsidP="002C446A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r w:rsidRPr="00B12EC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Durata di validità della </w:t>
      </w:r>
      <w:r w:rsidR="006F5ECF" w:rsidRPr="00B12EC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CIE</w:t>
      </w:r>
      <w:r w:rsidRPr="00B12ECB">
        <w:rPr>
          <w:rFonts w:ascii="Arial" w:eastAsia="Times New Roman" w:hAnsi="Arial" w:cs="Arial"/>
          <w:b/>
          <w:bCs/>
          <w:sz w:val="20"/>
          <w:szCs w:val="20"/>
          <w:lang w:eastAsia="it-IT"/>
        </w:rPr>
        <w:br/>
      </w:r>
      <w:r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La durata della validità della </w:t>
      </w:r>
      <w:r w:rsidR="006F5ECF" w:rsidRPr="00B12ECB">
        <w:rPr>
          <w:rFonts w:ascii="Arial" w:eastAsia="Times New Roman" w:hAnsi="Arial" w:cs="Arial"/>
          <w:sz w:val="20"/>
          <w:szCs w:val="20"/>
          <w:lang w:eastAsia="it-IT"/>
        </w:rPr>
        <w:t>CIE</w:t>
      </w:r>
      <w:r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 varia in base all'età del richiedente:</w:t>
      </w:r>
      <w:r w:rsidRPr="00B12ECB">
        <w:rPr>
          <w:rFonts w:ascii="Arial" w:eastAsia="Times New Roman" w:hAnsi="Arial" w:cs="Arial"/>
          <w:sz w:val="20"/>
          <w:szCs w:val="20"/>
          <w:lang w:eastAsia="it-IT"/>
        </w:rPr>
        <w:br/>
        <w:t>•</w:t>
      </w:r>
      <w:r w:rsidR="000026A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 da 0 a 3 anni - il documento ha validità 3 anni</w:t>
      </w:r>
      <w:r w:rsidRPr="00B12ECB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• </w:t>
      </w:r>
      <w:r w:rsidR="000026A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12ECB">
        <w:rPr>
          <w:rFonts w:ascii="Arial" w:eastAsia="Times New Roman" w:hAnsi="Arial" w:cs="Arial"/>
          <w:sz w:val="20"/>
          <w:szCs w:val="20"/>
          <w:lang w:eastAsia="it-IT"/>
        </w:rPr>
        <w:t>da 3 a 18 anni - il documento ha validità 5 anni</w:t>
      </w:r>
      <w:r w:rsidRPr="00B12ECB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• </w:t>
      </w:r>
      <w:r w:rsidR="000026A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12ECB">
        <w:rPr>
          <w:rFonts w:ascii="Arial" w:eastAsia="Times New Roman" w:hAnsi="Arial" w:cs="Arial"/>
          <w:sz w:val="20"/>
          <w:szCs w:val="20"/>
          <w:lang w:eastAsia="it-IT"/>
        </w:rPr>
        <w:t>da 18 anni in poi - il documento ha validità 10 anni</w:t>
      </w:r>
    </w:p>
    <w:p w:rsidR="00D84488" w:rsidRPr="00B12ECB" w:rsidRDefault="00EA11CB" w:rsidP="00B12EC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B12ECB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Tempi e iter della pratica</w:t>
      </w:r>
    </w:p>
    <w:p w:rsidR="00EA11CB" w:rsidRPr="00B12ECB" w:rsidRDefault="00EA11CB" w:rsidP="00EA11CB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La consegna della CIE, </w:t>
      </w:r>
      <w:r w:rsidR="009C16E0"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sarà </w:t>
      </w:r>
      <w:r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a cura del Ministero dell'Interno, </w:t>
      </w:r>
      <w:r w:rsidR="009C16E0"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 ed </w:t>
      </w:r>
      <w:r w:rsidRPr="00B12EC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avverrà entro sei giorni lavorativi</w:t>
      </w:r>
      <w:r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 presso l'indirizzo indicato dal cittadino all'atto della richiesta.</w:t>
      </w:r>
    </w:p>
    <w:p w:rsidR="009C16E0" w:rsidRDefault="004E41A0" w:rsidP="00EA11CB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noProof/>
        </w:rPr>
        <w:pict>
          <v:shape id="_x0000_s1026" type="#_x0000_t136" style="position:absolute;left:0;text-align:left;margin-left:79.8pt;margin-top:24.35pt;width:330.75pt;height:20.25pt;z-index:-251656192;mso-position-horizontal:absolute;mso-position-horizontal-relative:text;mso-position-vertical:absolute;mso-position-vertical-relative:text" o:allowoverlap="f" fillcolor="black [3213]" strokecolor="black [3213]">
            <v:fill opacity="51773f"/>
            <v:shadow on="t" color="#b2b2b2" opacity="52429f" offset="3pt"/>
            <v:textpath style="font-family:&quot;Times New Roman&quot;;font-size:18pt;v-text-kern:t" trim="t" fitpath="t" string="PREVIO APPUNTAMENTO"/>
          </v:shape>
        </w:pict>
      </w:r>
      <w:r w:rsidR="00177849" w:rsidRPr="00B12ECB">
        <w:rPr>
          <w:rFonts w:ascii="Arial" w:eastAsia="Times New Roman" w:hAnsi="Arial" w:cs="Arial"/>
          <w:sz w:val="20"/>
          <w:szCs w:val="20"/>
          <w:lang w:eastAsia="it-IT"/>
        </w:rPr>
        <w:t xml:space="preserve">La CIE dovrà essere richiesta  allo sportello dell’ufficio anagrafe, </w:t>
      </w:r>
    </w:p>
    <w:p w:rsidR="00B12ECB" w:rsidRPr="00B12ECB" w:rsidRDefault="00B12ECB" w:rsidP="009C16E0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sectPr w:rsidR="00B12ECB" w:rsidRPr="00B12ECB" w:rsidSect="00E1459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1FAF"/>
    <w:multiLevelType w:val="hybridMultilevel"/>
    <w:tmpl w:val="54440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A2DCD"/>
    <w:multiLevelType w:val="multilevel"/>
    <w:tmpl w:val="757C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5375B"/>
    <w:multiLevelType w:val="multilevel"/>
    <w:tmpl w:val="BBC0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446A"/>
    <w:rsid w:val="000026A2"/>
    <w:rsid w:val="000A749D"/>
    <w:rsid w:val="000F6F49"/>
    <w:rsid w:val="00177849"/>
    <w:rsid w:val="001A5E32"/>
    <w:rsid w:val="001F1AF9"/>
    <w:rsid w:val="00245756"/>
    <w:rsid w:val="002C446A"/>
    <w:rsid w:val="0034618B"/>
    <w:rsid w:val="003C5783"/>
    <w:rsid w:val="004C0996"/>
    <w:rsid w:val="004C35FF"/>
    <w:rsid w:val="004E41A0"/>
    <w:rsid w:val="005B6FB2"/>
    <w:rsid w:val="00603FA6"/>
    <w:rsid w:val="006F5ECF"/>
    <w:rsid w:val="00731635"/>
    <w:rsid w:val="007D4067"/>
    <w:rsid w:val="00881255"/>
    <w:rsid w:val="008C7102"/>
    <w:rsid w:val="009C16E0"/>
    <w:rsid w:val="009E2554"/>
    <w:rsid w:val="00A23E1F"/>
    <w:rsid w:val="00A52D0C"/>
    <w:rsid w:val="00A62216"/>
    <w:rsid w:val="00B12ECB"/>
    <w:rsid w:val="00B84BF8"/>
    <w:rsid w:val="00C42216"/>
    <w:rsid w:val="00CB6566"/>
    <w:rsid w:val="00D00FA9"/>
    <w:rsid w:val="00D84488"/>
    <w:rsid w:val="00DB1611"/>
    <w:rsid w:val="00DF37E9"/>
    <w:rsid w:val="00E020EE"/>
    <w:rsid w:val="00E14597"/>
    <w:rsid w:val="00EA11CB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4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446A"/>
    <w:pPr>
      <w:autoSpaceDE w:val="0"/>
      <w:autoSpaceDN w:val="0"/>
      <w:adjustRightInd w:val="0"/>
      <w:jc w:val="left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C44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446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C446A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881255"/>
    <w:pPr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8125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2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2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2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3218B-3EFB-42A4-8E8D-0E786C9C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2018-06-07T10:12:00Z</cp:lastPrinted>
  <dcterms:created xsi:type="dcterms:W3CDTF">2018-06-07T10:15:00Z</dcterms:created>
  <dcterms:modified xsi:type="dcterms:W3CDTF">2018-06-07T10:15:00Z</dcterms:modified>
</cp:coreProperties>
</file>